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82" w:rsidRPr="00E010A1" w:rsidRDefault="00872426" w:rsidP="00872426">
      <w:pPr>
        <w:spacing w:after="0" w:line="240" w:lineRule="auto"/>
        <w:rPr>
          <w:rFonts w:ascii="Times New Roman" w:hAnsi="Times New Roman" w:cs="Times New Roman"/>
          <w:sz w:val="24"/>
          <w:szCs w:val="24"/>
        </w:rPr>
      </w:pPr>
      <w:bookmarkStart w:id="0" w:name="_GoBack"/>
      <w:bookmarkEnd w:id="0"/>
      <w:r w:rsidRPr="00E010A1">
        <w:rPr>
          <w:rFonts w:ascii="Times New Roman" w:hAnsi="Times New Roman" w:cs="Times New Roman"/>
          <w:sz w:val="24"/>
          <w:szCs w:val="24"/>
        </w:rPr>
        <w:t>MBCA BANK LIMITED</w:t>
      </w:r>
    </w:p>
    <w:p w:rsidR="00872426" w:rsidRPr="00E010A1" w:rsidRDefault="00872426" w:rsidP="00872426">
      <w:pPr>
        <w:spacing w:after="0" w:line="240" w:lineRule="auto"/>
        <w:rPr>
          <w:rFonts w:ascii="Times New Roman" w:hAnsi="Times New Roman" w:cs="Times New Roman"/>
          <w:sz w:val="24"/>
          <w:szCs w:val="24"/>
        </w:rPr>
      </w:pPr>
      <w:proofErr w:type="gramStart"/>
      <w:r w:rsidRPr="00E010A1">
        <w:rPr>
          <w:rFonts w:ascii="Times New Roman" w:hAnsi="Times New Roman" w:cs="Times New Roman"/>
          <w:sz w:val="24"/>
          <w:szCs w:val="24"/>
        </w:rPr>
        <w:t>versus</w:t>
      </w:r>
      <w:proofErr w:type="gramEnd"/>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BROADHAVEN HOLDINGS (PVT) LTD</w:t>
      </w:r>
    </w:p>
    <w:p w:rsidR="00872426" w:rsidRPr="00E010A1" w:rsidRDefault="00872426" w:rsidP="00872426">
      <w:pPr>
        <w:spacing w:after="0" w:line="240" w:lineRule="auto"/>
        <w:rPr>
          <w:rFonts w:ascii="Times New Roman" w:hAnsi="Times New Roman" w:cs="Times New Roman"/>
          <w:sz w:val="24"/>
          <w:szCs w:val="24"/>
        </w:rPr>
      </w:pPr>
      <w:proofErr w:type="gramStart"/>
      <w:r w:rsidRPr="00E010A1">
        <w:rPr>
          <w:rFonts w:ascii="Times New Roman" w:hAnsi="Times New Roman" w:cs="Times New Roman"/>
          <w:sz w:val="24"/>
          <w:szCs w:val="24"/>
        </w:rPr>
        <w:t>and</w:t>
      </w:r>
      <w:proofErr w:type="gramEnd"/>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MUNYARADZI MAJONI</w:t>
      </w:r>
    </w:p>
    <w:p w:rsidR="00872426" w:rsidRPr="00E010A1" w:rsidRDefault="00872426" w:rsidP="00872426">
      <w:pPr>
        <w:spacing w:after="0" w:line="240" w:lineRule="auto"/>
        <w:rPr>
          <w:rFonts w:ascii="Times New Roman" w:hAnsi="Times New Roman" w:cs="Times New Roman"/>
          <w:sz w:val="24"/>
          <w:szCs w:val="24"/>
        </w:rPr>
      </w:pPr>
      <w:proofErr w:type="gramStart"/>
      <w:r w:rsidRPr="00E010A1">
        <w:rPr>
          <w:rFonts w:ascii="Times New Roman" w:hAnsi="Times New Roman" w:cs="Times New Roman"/>
          <w:sz w:val="24"/>
          <w:szCs w:val="24"/>
        </w:rPr>
        <w:t>and</w:t>
      </w:r>
      <w:proofErr w:type="gramEnd"/>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MA</w:t>
      </w:r>
      <w:r w:rsidR="00514A5C" w:rsidRPr="00E010A1">
        <w:rPr>
          <w:rFonts w:ascii="Times New Roman" w:hAnsi="Times New Roman" w:cs="Times New Roman"/>
          <w:sz w:val="24"/>
          <w:szCs w:val="24"/>
        </w:rPr>
        <w:t>C</w:t>
      </w:r>
      <w:r w:rsidRPr="00E010A1">
        <w:rPr>
          <w:rFonts w:ascii="Times New Roman" w:hAnsi="Times New Roman" w:cs="Times New Roman"/>
          <w:sz w:val="24"/>
          <w:szCs w:val="24"/>
        </w:rPr>
        <w:t>DONALD CHIRONGA</w:t>
      </w:r>
    </w:p>
    <w:p w:rsidR="00872426" w:rsidRPr="00E010A1" w:rsidRDefault="00872426" w:rsidP="00872426">
      <w:pPr>
        <w:spacing w:after="0" w:line="240" w:lineRule="auto"/>
        <w:rPr>
          <w:rFonts w:ascii="Times New Roman" w:hAnsi="Times New Roman" w:cs="Times New Roman"/>
          <w:sz w:val="24"/>
          <w:szCs w:val="24"/>
        </w:rPr>
      </w:pPr>
      <w:proofErr w:type="gramStart"/>
      <w:r w:rsidRPr="00E010A1">
        <w:rPr>
          <w:rFonts w:ascii="Times New Roman" w:hAnsi="Times New Roman" w:cs="Times New Roman"/>
          <w:sz w:val="24"/>
          <w:szCs w:val="24"/>
        </w:rPr>
        <w:t>and</w:t>
      </w:r>
      <w:proofErr w:type="gramEnd"/>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KUMBIRAI PRECIOUS CHAURAYA</w:t>
      </w:r>
    </w:p>
    <w:p w:rsidR="00872426" w:rsidRPr="00E010A1" w:rsidRDefault="00872426" w:rsidP="00872426">
      <w:pPr>
        <w:spacing w:after="0" w:line="240" w:lineRule="auto"/>
        <w:rPr>
          <w:rFonts w:ascii="Times New Roman" w:hAnsi="Times New Roman" w:cs="Times New Roman"/>
          <w:sz w:val="24"/>
          <w:szCs w:val="24"/>
        </w:rPr>
      </w:pPr>
      <w:proofErr w:type="gramStart"/>
      <w:r w:rsidRPr="00E010A1">
        <w:rPr>
          <w:rFonts w:ascii="Times New Roman" w:hAnsi="Times New Roman" w:cs="Times New Roman"/>
          <w:sz w:val="24"/>
          <w:szCs w:val="24"/>
        </w:rPr>
        <w:t>and</w:t>
      </w:r>
      <w:proofErr w:type="gramEnd"/>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CLAURIO CHAURAYA</w:t>
      </w:r>
    </w:p>
    <w:p w:rsidR="00872426" w:rsidRPr="00E010A1" w:rsidRDefault="00872426" w:rsidP="00872426">
      <w:pPr>
        <w:spacing w:after="0" w:line="240" w:lineRule="auto"/>
        <w:rPr>
          <w:rFonts w:ascii="Times New Roman" w:hAnsi="Times New Roman" w:cs="Times New Roman"/>
          <w:sz w:val="24"/>
          <w:szCs w:val="24"/>
        </w:rPr>
      </w:pPr>
    </w:p>
    <w:p w:rsidR="00872426" w:rsidRPr="00E010A1" w:rsidRDefault="00872426" w:rsidP="00872426">
      <w:pPr>
        <w:spacing w:after="0" w:line="240" w:lineRule="auto"/>
        <w:rPr>
          <w:rFonts w:ascii="Times New Roman" w:hAnsi="Times New Roman" w:cs="Times New Roman"/>
          <w:sz w:val="24"/>
          <w:szCs w:val="24"/>
        </w:rPr>
      </w:pPr>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HIGH COURT OF ZIMBABWE</w:t>
      </w:r>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BERE J</w:t>
      </w:r>
    </w:p>
    <w:p w:rsidR="00872426" w:rsidRPr="00E010A1" w:rsidRDefault="00872426"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HARARE, 28 February 2012</w:t>
      </w:r>
    </w:p>
    <w:p w:rsidR="00872426" w:rsidRPr="00E010A1" w:rsidRDefault="00872426" w:rsidP="00872426">
      <w:pPr>
        <w:spacing w:after="0" w:line="240" w:lineRule="auto"/>
        <w:rPr>
          <w:rFonts w:ascii="Times New Roman" w:hAnsi="Times New Roman" w:cs="Times New Roman"/>
          <w:sz w:val="24"/>
          <w:szCs w:val="24"/>
        </w:rPr>
      </w:pPr>
    </w:p>
    <w:p w:rsidR="00207121" w:rsidRPr="00E010A1" w:rsidRDefault="00207121" w:rsidP="00872426">
      <w:pPr>
        <w:spacing w:after="0" w:line="240" w:lineRule="auto"/>
        <w:rPr>
          <w:rFonts w:ascii="Times New Roman" w:hAnsi="Times New Roman" w:cs="Times New Roman"/>
          <w:sz w:val="24"/>
          <w:szCs w:val="24"/>
        </w:rPr>
      </w:pPr>
    </w:p>
    <w:p w:rsidR="00207121" w:rsidRPr="00E010A1" w:rsidRDefault="00207121" w:rsidP="00872426">
      <w:pPr>
        <w:spacing w:after="0" w:line="240" w:lineRule="auto"/>
        <w:rPr>
          <w:rFonts w:ascii="Times New Roman" w:hAnsi="Times New Roman" w:cs="Times New Roman"/>
          <w:b/>
          <w:sz w:val="24"/>
          <w:szCs w:val="24"/>
        </w:rPr>
      </w:pPr>
      <w:r w:rsidRPr="00E010A1">
        <w:rPr>
          <w:rFonts w:ascii="Times New Roman" w:hAnsi="Times New Roman" w:cs="Times New Roman"/>
          <w:b/>
          <w:sz w:val="24"/>
          <w:szCs w:val="24"/>
        </w:rPr>
        <w:t>Civil Trial</w:t>
      </w:r>
    </w:p>
    <w:p w:rsidR="00872426" w:rsidRPr="00E010A1" w:rsidRDefault="00872426" w:rsidP="00872426">
      <w:pPr>
        <w:spacing w:after="0" w:line="240" w:lineRule="auto"/>
        <w:rPr>
          <w:rFonts w:ascii="Times New Roman" w:hAnsi="Times New Roman" w:cs="Times New Roman"/>
          <w:sz w:val="24"/>
          <w:szCs w:val="24"/>
        </w:rPr>
      </w:pPr>
    </w:p>
    <w:p w:rsidR="00872426" w:rsidRPr="00E010A1" w:rsidRDefault="009A1935" w:rsidP="00872426">
      <w:pPr>
        <w:spacing w:after="0" w:line="240" w:lineRule="auto"/>
        <w:rPr>
          <w:rFonts w:ascii="Times New Roman" w:hAnsi="Times New Roman" w:cs="Times New Roman"/>
          <w:sz w:val="24"/>
          <w:szCs w:val="24"/>
        </w:rPr>
      </w:pPr>
      <w:r w:rsidRPr="00E010A1">
        <w:rPr>
          <w:rFonts w:ascii="Times New Roman" w:hAnsi="Times New Roman" w:cs="Times New Roman"/>
          <w:i/>
          <w:sz w:val="24"/>
          <w:szCs w:val="24"/>
        </w:rPr>
        <w:t>D.L.L. Morgan</w:t>
      </w:r>
      <w:r w:rsidRPr="00E010A1">
        <w:rPr>
          <w:rFonts w:ascii="Times New Roman" w:hAnsi="Times New Roman" w:cs="Times New Roman"/>
          <w:sz w:val="24"/>
          <w:szCs w:val="24"/>
        </w:rPr>
        <w:t>,</w:t>
      </w:r>
      <w:r w:rsidR="00872426" w:rsidRPr="00E010A1">
        <w:rPr>
          <w:rFonts w:ascii="Times New Roman" w:hAnsi="Times New Roman" w:cs="Times New Roman"/>
          <w:sz w:val="24"/>
          <w:szCs w:val="24"/>
        </w:rPr>
        <w:t xml:space="preserve"> for </w:t>
      </w:r>
      <w:r w:rsidRPr="00E010A1">
        <w:rPr>
          <w:rFonts w:ascii="Times New Roman" w:hAnsi="Times New Roman" w:cs="Times New Roman"/>
          <w:sz w:val="24"/>
          <w:szCs w:val="24"/>
        </w:rPr>
        <w:t>the plaintiff</w:t>
      </w:r>
    </w:p>
    <w:p w:rsidR="00872426" w:rsidRPr="00E010A1" w:rsidRDefault="009A1935" w:rsidP="00872426">
      <w:pPr>
        <w:spacing w:after="0" w:line="240" w:lineRule="auto"/>
        <w:rPr>
          <w:rFonts w:ascii="Times New Roman" w:hAnsi="Times New Roman" w:cs="Times New Roman"/>
          <w:sz w:val="24"/>
          <w:szCs w:val="24"/>
        </w:rPr>
      </w:pPr>
      <w:r w:rsidRPr="00E010A1">
        <w:rPr>
          <w:rFonts w:ascii="Times New Roman" w:hAnsi="Times New Roman" w:cs="Times New Roman"/>
          <w:sz w:val="24"/>
          <w:szCs w:val="24"/>
        </w:rPr>
        <w:t>2</w:t>
      </w:r>
      <w:r w:rsidRPr="00E010A1">
        <w:rPr>
          <w:rFonts w:ascii="Times New Roman" w:hAnsi="Times New Roman" w:cs="Times New Roman"/>
          <w:sz w:val="24"/>
          <w:szCs w:val="24"/>
          <w:vertAlign w:val="superscript"/>
        </w:rPr>
        <w:t>nd</w:t>
      </w:r>
      <w:r w:rsidRPr="00E010A1">
        <w:rPr>
          <w:rFonts w:ascii="Times New Roman" w:hAnsi="Times New Roman" w:cs="Times New Roman"/>
          <w:sz w:val="24"/>
          <w:szCs w:val="24"/>
        </w:rPr>
        <w:t xml:space="preserve"> &amp; 5</w:t>
      </w:r>
      <w:r w:rsidRPr="00E010A1">
        <w:rPr>
          <w:rFonts w:ascii="Times New Roman" w:hAnsi="Times New Roman" w:cs="Times New Roman"/>
          <w:sz w:val="24"/>
          <w:szCs w:val="24"/>
          <w:vertAlign w:val="superscript"/>
        </w:rPr>
        <w:t>th</w:t>
      </w:r>
      <w:r w:rsidRPr="00E010A1">
        <w:rPr>
          <w:rFonts w:ascii="Times New Roman" w:hAnsi="Times New Roman" w:cs="Times New Roman"/>
          <w:sz w:val="24"/>
          <w:szCs w:val="24"/>
        </w:rPr>
        <w:t xml:space="preserve"> in person</w:t>
      </w:r>
    </w:p>
    <w:p w:rsidR="009A1935" w:rsidRPr="00E010A1" w:rsidRDefault="009A1935" w:rsidP="00872426">
      <w:pPr>
        <w:spacing w:after="0" w:line="240" w:lineRule="auto"/>
        <w:rPr>
          <w:rFonts w:ascii="Times New Roman" w:hAnsi="Times New Roman" w:cs="Times New Roman"/>
          <w:sz w:val="24"/>
          <w:szCs w:val="24"/>
        </w:rPr>
      </w:pPr>
      <w:proofErr w:type="gramStart"/>
      <w:r w:rsidRPr="00E010A1">
        <w:rPr>
          <w:rFonts w:ascii="Times New Roman" w:hAnsi="Times New Roman" w:cs="Times New Roman"/>
          <w:sz w:val="24"/>
          <w:szCs w:val="24"/>
        </w:rPr>
        <w:t>1</w:t>
      </w:r>
      <w:r w:rsidRPr="00E010A1">
        <w:rPr>
          <w:rFonts w:ascii="Times New Roman" w:hAnsi="Times New Roman" w:cs="Times New Roman"/>
          <w:sz w:val="24"/>
          <w:szCs w:val="24"/>
          <w:vertAlign w:val="superscript"/>
        </w:rPr>
        <w:t>st</w:t>
      </w:r>
      <w:r w:rsidRPr="00E010A1">
        <w:rPr>
          <w:rFonts w:ascii="Times New Roman" w:hAnsi="Times New Roman" w:cs="Times New Roman"/>
          <w:sz w:val="24"/>
          <w:szCs w:val="24"/>
        </w:rPr>
        <w:t xml:space="preserve"> ,</w:t>
      </w:r>
      <w:proofErr w:type="gramEnd"/>
      <w:r w:rsidRPr="00E010A1">
        <w:rPr>
          <w:rFonts w:ascii="Times New Roman" w:hAnsi="Times New Roman" w:cs="Times New Roman"/>
          <w:sz w:val="24"/>
          <w:szCs w:val="24"/>
        </w:rPr>
        <w:t xml:space="preserve"> 3</w:t>
      </w:r>
      <w:r w:rsidRPr="00E010A1">
        <w:rPr>
          <w:rFonts w:ascii="Times New Roman" w:hAnsi="Times New Roman" w:cs="Times New Roman"/>
          <w:sz w:val="24"/>
          <w:szCs w:val="24"/>
          <w:vertAlign w:val="superscript"/>
        </w:rPr>
        <w:t>rd</w:t>
      </w:r>
      <w:r w:rsidRPr="00E010A1">
        <w:rPr>
          <w:rFonts w:ascii="Times New Roman" w:hAnsi="Times New Roman" w:cs="Times New Roman"/>
          <w:sz w:val="24"/>
          <w:szCs w:val="24"/>
        </w:rPr>
        <w:t xml:space="preserve">  &amp; 4</w:t>
      </w:r>
      <w:r w:rsidRPr="00E010A1">
        <w:rPr>
          <w:rFonts w:ascii="Times New Roman" w:hAnsi="Times New Roman" w:cs="Times New Roman"/>
          <w:sz w:val="24"/>
          <w:szCs w:val="24"/>
          <w:vertAlign w:val="superscript"/>
        </w:rPr>
        <w:t>th</w:t>
      </w:r>
      <w:r w:rsidRPr="00E010A1">
        <w:rPr>
          <w:rFonts w:ascii="Times New Roman" w:hAnsi="Times New Roman" w:cs="Times New Roman"/>
          <w:sz w:val="24"/>
          <w:szCs w:val="24"/>
        </w:rPr>
        <w:t xml:space="preserve"> in default </w:t>
      </w:r>
    </w:p>
    <w:p w:rsidR="00872426" w:rsidRPr="00E010A1" w:rsidRDefault="00872426" w:rsidP="00872426">
      <w:pPr>
        <w:spacing w:after="0" w:line="240" w:lineRule="auto"/>
        <w:rPr>
          <w:rFonts w:ascii="Times New Roman" w:hAnsi="Times New Roman" w:cs="Times New Roman"/>
          <w:sz w:val="24"/>
          <w:szCs w:val="24"/>
        </w:rPr>
      </w:pPr>
    </w:p>
    <w:p w:rsidR="00872426" w:rsidRPr="00E010A1" w:rsidRDefault="00872426"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 xml:space="preserve">BERE J: Subsequent to the conclusion of the hearing of this matter on 27 February 2012 it </w:t>
      </w:r>
      <w:r w:rsidR="00E335CD">
        <w:rPr>
          <w:rFonts w:ascii="Times New Roman" w:hAnsi="Times New Roman" w:cs="Times New Roman"/>
          <w:sz w:val="24"/>
          <w:szCs w:val="24"/>
        </w:rPr>
        <w:t>was</w:t>
      </w:r>
      <w:r w:rsidRPr="00E010A1">
        <w:rPr>
          <w:rFonts w:ascii="Times New Roman" w:hAnsi="Times New Roman" w:cs="Times New Roman"/>
          <w:sz w:val="24"/>
          <w:szCs w:val="24"/>
        </w:rPr>
        <w:t xml:space="preserve"> brought to the court’s attention that</w:t>
      </w:r>
      <w:r w:rsidR="00E335CD">
        <w:rPr>
          <w:rFonts w:ascii="Times New Roman" w:hAnsi="Times New Roman" w:cs="Times New Roman"/>
          <w:sz w:val="24"/>
          <w:szCs w:val="24"/>
        </w:rPr>
        <w:t xml:space="preserve"> immediately after adjoin</w:t>
      </w:r>
      <w:r w:rsidR="00393848">
        <w:rPr>
          <w:rFonts w:ascii="Times New Roman" w:hAnsi="Times New Roman" w:cs="Times New Roman"/>
          <w:sz w:val="24"/>
          <w:szCs w:val="24"/>
        </w:rPr>
        <w:t>ing</w:t>
      </w:r>
      <w:r w:rsidR="00E335CD">
        <w:rPr>
          <w:rFonts w:ascii="Times New Roman" w:hAnsi="Times New Roman" w:cs="Times New Roman"/>
          <w:sz w:val="24"/>
          <w:szCs w:val="24"/>
        </w:rPr>
        <w:t xml:space="preserve"> the second and fifth defendants had initiated</w:t>
      </w:r>
      <w:r w:rsidRPr="00E010A1">
        <w:rPr>
          <w:rFonts w:ascii="Times New Roman" w:hAnsi="Times New Roman" w:cs="Times New Roman"/>
          <w:sz w:val="24"/>
          <w:szCs w:val="24"/>
        </w:rPr>
        <w:t xml:space="preserve"> negotiati</w:t>
      </w:r>
      <w:r w:rsidR="00E335CD">
        <w:rPr>
          <w:rFonts w:ascii="Times New Roman" w:hAnsi="Times New Roman" w:cs="Times New Roman"/>
          <w:sz w:val="24"/>
          <w:szCs w:val="24"/>
        </w:rPr>
        <w:t>ons</w:t>
      </w:r>
      <w:r w:rsidRPr="00E010A1">
        <w:rPr>
          <w:rFonts w:ascii="Times New Roman" w:hAnsi="Times New Roman" w:cs="Times New Roman"/>
          <w:sz w:val="24"/>
          <w:szCs w:val="24"/>
        </w:rPr>
        <w:t xml:space="preserve"> with a view to reaching a settlement</w:t>
      </w:r>
      <w:r w:rsidR="00E335CD">
        <w:rPr>
          <w:rFonts w:ascii="Times New Roman" w:hAnsi="Times New Roman" w:cs="Times New Roman"/>
          <w:sz w:val="24"/>
          <w:szCs w:val="24"/>
        </w:rPr>
        <w:t xml:space="preserve"> with the plaintiff.</w:t>
      </w:r>
      <w:r w:rsidRPr="00E010A1">
        <w:rPr>
          <w:rFonts w:ascii="Times New Roman" w:hAnsi="Times New Roman" w:cs="Times New Roman"/>
          <w:sz w:val="24"/>
          <w:szCs w:val="24"/>
        </w:rPr>
        <w:t xml:space="preserve"> Documents to this effect have been filed of record and indications are that the parties on their own could not reach a settlement</w:t>
      </w:r>
      <w:r w:rsidR="00E335CD">
        <w:rPr>
          <w:rFonts w:ascii="Times New Roman" w:hAnsi="Times New Roman" w:cs="Times New Roman"/>
          <w:sz w:val="24"/>
          <w:szCs w:val="24"/>
        </w:rPr>
        <w:t xml:space="preserve"> although both the defendants unequivocally accepted liability of the amount of claim.</w:t>
      </w:r>
      <w:r w:rsidRPr="00E010A1">
        <w:rPr>
          <w:rFonts w:ascii="Times New Roman" w:hAnsi="Times New Roman" w:cs="Times New Roman"/>
          <w:sz w:val="24"/>
          <w:szCs w:val="24"/>
        </w:rPr>
        <w:t xml:space="preserve">  </w:t>
      </w:r>
    </w:p>
    <w:p w:rsidR="00C67AE7" w:rsidRPr="00E010A1" w:rsidRDefault="00C67AE7"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 xml:space="preserve">It is not in </w:t>
      </w:r>
      <w:proofErr w:type="gramStart"/>
      <w:r w:rsidRPr="00E010A1">
        <w:rPr>
          <w:rFonts w:ascii="Times New Roman" w:hAnsi="Times New Roman" w:cs="Times New Roman"/>
          <w:sz w:val="24"/>
          <w:szCs w:val="24"/>
        </w:rPr>
        <w:t>dispute</w:t>
      </w:r>
      <w:proofErr w:type="gramEnd"/>
      <w:r w:rsidRPr="00E010A1">
        <w:rPr>
          <w:rFonts w:ascii="Times New Roman" w:hAnsi="Times New Roman" w:cs="Times New Roman"/>
          <w:sz w:val="24"/>
          <w:szCs w:val="24"/>
        </w:rPr>
        <w:t xml:space="preserve"> that the first, second and fourth defendants were dully se</w:t>
      </w:r>
      <w:r w:rsidR="00514A5C" w:rsidRPr="00E010A1">
        <w:rPr>
          <w:rFonts w:ascii="Times New Roman" w:hAnsi="Times New Roman" w:cs="Times New Roman"/>
          <w:sz w:val="24"/>
          <w:szCs w:val="24"/>
        </w:rPr>
        <w:t>rved</w:t>
      </w:r>
      <w:r w:rsidRPr="00E010A1">
        <w:rPr>
          <w:rFonts w:ascii="Times New Roman" w:hAnsi="Times New Roman" w:cs="Times New Roman"/>
          <w:sz w:val="24"/>
          <w:szCs w:val="24"/>
        </w:rPr>
        <w:t xml:space="preserve"> for purposes of trial and they were in default. In their absence, no-one could properly purport to represent them and in this regard it is only proper that default judgment be entered against them. </w:t>
      </w:r>
    </w:p>
    <w:p w:rsidR="00783892" w:rsidRPr="00E010A1" w:rsidRDefault="00783892"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The second and fifth defendants appeared for trial and both gave evidence in the brief hearing.</w:t>
      </w:r>
      <w:r w:rsidR="00E335CD">
        <w:rPr>
          <w:rFonts w:ascii="Times New Roman" w:hAnsi="Times New Roman" w:cs="Times New Roman"/>
          <w:sz w:val="24"/>
          <w:szCs w:val="24"/>
        </w:rPr>
        <w:t xml:space="preserve"> It is ironic that the following day after I postponed this matter for judgment the two defendants signed a document accepting liability of the amount claimed by the plaintiff.</w:t>
      </w:r>
    </w:p>
    <w:p w:rsidR="00942BD8" w:rsidRPr="00E010A1" w:rsidRDefault="00783892"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 xml:space="preserve">With the first defendant having </w:t>
      </w:r>
      <w:r w:rsidR="00915C6C" w:rsidRPr="00E010A1">
        <w:rPr>
          <w:rFonts w:ascii="Times New Roman" w:hAnsi="Times New Roman" w:cs="Times New Roman"/>
          <w:sz w:val="24"/>
          <w:szCs w:val="24"/>
        </w:rPr>
        <w:t>u</w:t>
      </w:r>
      <w:r w:rsidRPr="00E010A1">
        <w:rPr>
          <w:rFonts w:ascii="Times New Roman" w:hAnsi="Times New Roman" w:cs="Times New Roman"/>
          <w:sz w:val="24"/>
          <w:szCs w:val="24"/>
        </w:rPr>
        <w:t>nequ</w:t>
      </w:r>
      <w:r w:rsidR="00915C6C" w:rsidRPr="00E010A1">
        <w:rPr>
          <w:rFonts w:ascii="Times New Roman" w:hAnsi="Times New Roman" w:cs="Times New Roman"/>
          <w:sz w:val="24"/>
          <w:szCs w:val="24"/>
        </w:rPr>
        <w:t>ivocally</w:t>
      </w:r>
      <w:r w:rsidRPr="00E010A1">
        <w:rPr>
          <w:rFonts w:ascii="Times New Roman" w:hAnsi="Times New Roman" w:cs="Times New Roman"/>
          <w:sz w:val="24"/>
          <w:szCs w:val="24"/>
        </w:rPr>
        <w:t xml:space="preserve"> accepted liability per</w:t>
      </w:r>
      <w:r w:rsidR="00915C6C" w:rsidRPr="00E010A1">
        <w:rPr>
          <w:rFonts w:ascii="Times New Roman" w:hAnsi="Times New Roman" w:cs="Times New Roman"/>
          <w:sz w:val="24"/>
          <w:szCs w:val="24"/>
        </w:rPr>
        <w:t xml:space="preserve"> </w:t>
      </w:r>
      <w:r w:rsidRPr="00E010A1">
        <w:rPr>
          <w:rFonts w:ascii="Times New Roman" w:hAnsi="Times New Roman" w:cs="Times New Roman"/>
          <w:sz w:val="24"/>
          <w:szCs w:val="24"/>
        </w:rPr>
        <w:t xml:space="preserve">se it was always going to be extremely difficult for defendants </w:t>
      </w:r>
      <w:r w:rsidR="00E335CD">
        <w:rPr>
          <w:rFonts w:ascii="Times New Roman" w:hAnsi="Times New Roman" w:cs="Times New Roman"/>
          <w:sz w:val="24"/>
          <w:szCs w:val="24"/>
        </w:rPr>
        <w:t>2 and 5</w:t>
      </w:r>
      <w:r w:rsidRPr="00E010A1">
        <w:rPr>
          <w:rFonts w:ascii="Times New Roman" w:hAnsi="Times New Roman" w:cs="Times New Roman"/>
          <w:sz w:val="24"/>
          <w:szCs w:val="24"/>
        </w:rPr>
        <w:t xml:space="preserve"> to successfully deny liability as their liability and case in general is </w:t>
      </w:r>
      <w:proofErr w:type="spellStart"/>
      <w:r w:rsidR="00E335CD">
        <w:rPr>
          <w:rFonts w:ascii="Times New Roman" w:hAnsi="Times New Roman" w:cs="Times New Roman"/>
          <w:sz w:val="24"/>
          <w:szCs w:val="24"/>
        </w:rPr>
        <w:t>intricably</w:t>
      </w:r>
      <w:proofErr w:type="spellEnd"/>
      <w:r w:rsidR="00CA1905" w:rsidRPr="00E010A1">
        <w:rPr>
          <w:rFonts w:ascii="Times New Roman" w:hAnsi="Times New Roman" w:cs="Times New Roman"/>
          <w:sz w:val="24"/>
          <w:szCs w:val="24"/>
        </w:rPr>
        <w:t xml:space="preserve"> </w:t>
      </w:r>
      <w:r w:rsidR="00942BD8" w:rsidRPr="00E010A1">
        <w:rPr>
          <w:rFonts w:ascii="Times New Roman" w:hAnsi="Times New Roman" w:cs="Times New Roman"/>
          <w:sz w:val="24"/>
          <w:szCs w:val="24"/>
        </w:rPr>
        <w:t>linked to the first defendant’s position.</w:t>
      </w:r>
    </w:p>
    <w:p w:rsidR="00137D2F" w:rsidRPr="00E010A1" w:rsidRDefault="00942BD8"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lastRenderedPageBreak/>
        <w:tab/>
        <w:t>In the court’s view, this is one rare case which ought not to have been allowed to pas</w:t>
      </w:r>
      <w:r w:rsidR="00137D2F" w:rsidRPr="00E010A1">
        <w:rPr>
          <w:rFonts w:ascii="Times New Roman" w:hAnsi="Times New Roman" w:cs="Times New Roman"/>
          <w:sz w:val="24"/>
          <w:szCs w:val="24"/>
        </w:rPr>
        <w:t>s</w:t>
      </w:r>
      <w:r w:rsidRPr="00E010A1">
        <w:rPr>
          <w:rFonts w:ascii="Times New Roman" w:hAnsi="Times New Roman" w:cs="Times New Roman"/>
          <w:sz w:val="24"/>
          <w:szCs w:val="24"/>
        </w:rPr>
        <w:t xml:space="preserve"> the pre-trial stage as it turned out that really the defendants had no defence to offer to the claim by the plaintiff</w:t>
      </w:r>
      <w:r w:rsidR="00E335CD">
        <w:rPr>
          <w:rFonts w:ascii="Times New Roman" w:hAnsi="Times New Roman" w:cs="Times New Roman"/>
          <w:sz w:val="24"/>
          <w:szCs w:val="24"/>
        </w:rPr>
        <w:t>.  W</w:t>
      </w:r>
      <w:r w:rsidRPr="00E010A1">
        <w:rPr>
          <w:rFonts w:ascii="Times New Roman" w:hAnsi="Times New Roman" w:cs="Times New Roman"/>
          <w:sz w:val="24"/>
          <w:szCs w:val="24"/>
        </w:rPr>
        <w:t>hat the defendants ought to have done from the very beginning was for them to negotiate a settlement</w:t>
      </w:r>
      <w:r w:rsidR="00137D2F" w:rsidRPr="00E010A1">
        <w:rPr>
          <w:rFonts w:ascii="Times New Roman" w:hAnsi="Times New Roman" w:cs="Times New Roman"/>
          <w:sz w:val="24"/>
          <w:szCs w:val="24"/>
        </w:rPr>
        <w:t xml:space="preserve"> arrangement with the plaintiff long before court process had been issued.</w:t>
      </w:r>
    </w:p>
    <w:p w:rsidR="00137D2F" w:rsidRPr="00E010A1" w:rsidRDefault="00137D2F"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There is no denial that the amount of claim was indeed advanced and that such money is now overdue for payment together with the penalty associated with the delayed payment.</w:t>
      </w:r>
    </w:p>
    <w:p w:rsidR="00137D2F" w:rsidRPr="00E010A1" w:rsidRDefault="00137D2F"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Because of the first defendant’s default, there was nothing advanced by way of evidence to sustain its counter-claim and that counter claim ought to be dismissed.</w:t>
      </w:r>
    </w:p>
    <w:p w:rsidR="00137D2F" w:rsidRPr="00E010A1" w:rsidRDefault="00137D2F" w:rsidP="00872426">
      <w:p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ab/>
        <w:t>In conclusion it is ordered as follows:-</w:t>
      </w:r>
    </w:p>
    <w:p w:rsidR="00137D2F" w:rsidRPr="00E010A1" w:rsidRDefault="00137D2F" w:rsidP="00137D2F">
      <w:pPr>
        <w:pStyle w:val="ListParagraph"/>
        <w:numPr>
          <w:ilvl w:val="0"/>
          <w:numId w:val="1"/>
        </w:num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 xml:space="preserve">That judgment be and is hereby entered in favour of the plaintiff against the second, third, fourth, and fifth defendants, jointly and severally, any one paying the others to be absolved in the sum of US$55 732-08 with interest thereon at 30% per annum from 3 February 2010 to date of payment plus costs on a legal practitioner and client basis as appears from </w:t>
      </w:r>
      <w:proofErr w:type="spellStart"/>
      <w:r w:rsidRPr="00E010A1">
        <w:rPr>
          <w:rFonts w:ascii="Times New Roman" w:hAnsi="Times New Roman" w:cs="Times New Roman"/>
          <w:sz w:val="24"/>
          <w:szCs w:val="24"/>
        </w:rPr>
        <w:t>paras</w:t>
      </w:r>
      <w:proofErr w:type="spellEnd"/>
      <w:r w:rsidRPr="00E010A1">
        <w:rPr>
          <w:rFonts w:ascii="Times New Roman" w:hAnsi="Times New Roman" w:cs="Times New Roman"/>
          <w:sz w:val="24"/>
          <w:szCs w:val="24"/>
        </w:rPr>
        <w:t xml:space="preserve"> 11 &amp; 13 of the plaintiff’s </w:t>
      </w:r>
      <w:r w:rsidR="00CA1905" w:rsidRPr="00E010A1">
        <w:rPr>
          <w:rFonts w:ascii="Times New Roman" w:hAnsi="Times New Roman" w:cs="Times New Roman"/>
          <w:sz w:val="24"/>
          <w:szCs w:val="24"/>
        </w:rPr>
        <w:t>declaration.</w:t>
      </w:r>
    </w:p>
    <w:p w:rsidR="00FC3006" w:rsidRPr="00E010A1" w:rsidRDefault="00137D2F" w:rsidP="00137D2F">
      <w:pPr>
        <w:pStyle w:val="ListParagraph"/>
        <w:numPr>
          <w:ilvl w:val="0"/>
          <w:numId w:val="1"/>
        </w:numPr>
        <w:spacing w:after="0" w:line="360" w:lineRule="auto"/>
        <w:jc w:val="both"/>
        <w:rPr>
          <w:rFonts w:ascii="Times New Roman" w:hAnsi="Times New Roman" w:cs="Times New Roman"/>
          <w:sz w:val="24"/>
          <w:szCs w:val="24"/>
        </w:rPr>
      </w:pPr>
      <w:r w:rsidRPr="00E010A1">
        <w:rPr>
          <w:rFonts w:ascii="Times New Roman" w:hAnsi="Times New Roman" w:cs="Times New Roman"/>
          <w:sz w:val="24"/>
          <w:szCs w:val="24"/>
        </w:rPr>
        <w:t>The first defendant’s counter-claim be and is hereby dismissed with costs.</w:t>
      </w:r>
    </w:p>
    <w:p w:rsidR="00FC3006" w:rsidRPr="00E010A1" w:rsidRDefault="00FC3006" w:rsidP="00FC3006">
      <w:pPr>
        <w:spacing w:after="0" w:line="360" w:lineRule="auto"/>
        <w:jc w:val="both"/>
        <w:rPr>
          <w:rFonts w:ascii="Times New Roman" w:hAnsi="Times New Roman" w:cs="Times New Roman"/>
          <w:sz w:val="24"/>
          <w:szCs w:val="24"/>
        </w:rPr>
      </w:pPr>
    </w:p>
    <w:p w:rsidR="00FC3006" w:rsidRPr="00E010A1" w:rsidRDefault="00FC3006" w:rsidP="00FC3006">
      <w:pPr>
        <w:spacing w:after="0" w:line="360" w:lineRule="auto"/>
        <w:jc w:val="both"/>
        <w:rPr>
          <w:rFonts w:ascii="Times New Roman" w:hAnsi="Times New Roman" w:cs="Times New Roman"/>
          <w:sz w:val="24"/>
          <w:szCs w:val="24"/>
        </w:rPr>
      </w:pPr>
    </w:p>
    <w:p w:rsidR="00FC3006" w:rsidRPr="00E010A1" w:rsidRDefault="00FC3006" w:rsidP="00FC3006">
      <w:pPr>
        <w:spacing w:after="0" w:line="360" w:lineRule="auto"/>
        <w:jc w:val="both"/>
        <w:rPr>
          <w:rFonts w:ascii="Times New Roman" w:hAnsi="Times New Roman" w:cs="Times New Roman"/>
          <w:sz w:val="24"/>
          <w:szCs w:val="24"/>
        </w:rPr>
      </w:pPr>
    </w:p>
    <w:p w:rsidR="00FC3006" w:rsidRPr="00E010A1" w:rsidRDefault="00FC3006" w:rsidP="00FC3006">
      <w:pPr>
        <w:spacing w:after="0" w:line="240" w:lineRule="auto"/>
        <w:jc w:val="both"/>
        <w:rPr>
          <w:rFonts w:ascii="Times New Roman" w:hAnsi="Times New Roman" w:cs="Times New Roman"/>
          <w:sz w:val="24"/>
          <w:szCs w:val="24"/>
        </w:rPr>
      </w:pPr>
      <w:proofErr w:type="spellStart"/>
      <w:r w:rsidRPr="00E010A1">
        <w:rPr>
          <w:rFonts w:ascii="Times New Roman" w:hAnsi="Times New Roman" w:cs="Times New Roman"/>
          <w:i/>
          <w:sz w:val="24"/>
          <w:szCs w:val="24"/>
        </w:rPr>
        <w:t>Coghlan</w:t>
      </w:r>
      <w:proofErr w:type="spellEnd"/>
      <w:r w:rsidRPr="00E010A1">
        <w:rPr>
          <w:rFonts w:ascii="Times New Roman" w:hAnsi="Times New Roman" w:cs="Times New Roman"/>
          <w:i/>
          <w:sz w:val="24"/>
          <w:szCs w:val="24"/>
        </w:rPr>
        <w:t>, Welsh &amp; Guest</w:t>
      </w:r>
      <w:r w:rsidRPr="00E010A1">
        <w:rPr>
          <w:rFonts w:ascii="Times New Roman" w:hAnsi="Times New Roman" w:cs="Times New Roman"/>
          <w:sz w:val="24"/>
          <w:szCs w:val="24"/>
        </w:rPr>
        <w:t>, applicant’s legal practitioners</w:t>
      </w:r>
    </w:p>
    <w:p w:rsidR="00783892" w:rsidRPr="0014263A" w:rsidRDefault="0014263A" w:rsidP="00FC3006">
      <w:pPr>
        <w:spacing w:after="0" w:line="240" w:lineRule="auto"/>
        <w:jc w:val="both"/>
        <w:rPr>
          <w:rFonts w:ascii="Times New Roman" w:hAnsi="Times New Roman" w:cs="Times New Roman"/>
          <w:sz w:val="24"/>
          <w:szCs w:val="24"/>
        </w:rPr>
      </w:pPr>
      <w:r w:rsidRPr="0014263A">
        <w:rPr>
          <w:rFonts w:ascii="Times New Roman" w:hAnsi="Times New Roman" w:cs="Times New Roman"/>
          <w:sz w:val="24"/>
          <w:szCs w:val="24"/>
        </w:rPr>
        <w:t>In person</w:t>
      </w:r>
      <w:r>
        <w:rPr>
          <w:rFonts w:ascii="Times New Roman" w:hAnsi="Times New Roman" w:cs="Times New Roman"/>
          <w:i/>
          <w:sz w:val="24"/>
          <w:szCs w:val="24"/>
        </w:rPr>
        <w:t xml:space="preserve"> </w:t>
      </w:r>
      <w:r>
        <w:rPr>
          <w:rFonts w:ascii="Times New Roman" w:hAnsi="Times New Roman" w:cs="Times New Roman"/>
          <w:sz w:val="24"/>
          <w:szCs w:val="24"/>
        </w:rPr>
        <w:t>2</w:t>
      </w:r>
      <w:r w:rsidRPr="0014263A">
        <w:rPr>
          <w:rFonts w:ascii="Times New Roman" w:hAnsi="Times New Roman" w:cs="Times New Roman"/>
          <w:sz w:val="24"/>
          <w:szCs w:val="24"/>
          <w:vertAlign w:val="superscript"/>
        </w:rPr>
        <w:t>nd</w:t>
      </w:r>
      <w:r>
        <w:rPr>
          <w:rFonts w:ascii="Times New Roman" w:hAnsi="Times New Roman" w:cs="Times New Roman"/>
          <w:sz w:val="24"/>
          <w:szCs w:val="24"/>
        </w:rPr>
        <w:t xml:space="preserve"> and 5</w:t>
      </w:r>
      <w:r w:rsidRPr="0014263A">
        <w:rPr>
          <w:rFonts w:ascii="Times New Roman" w:hAnsi="Times New Roman" w:cs="Times New Roman"/>
          <w:sz w:val="24"/>
          <w:szCs w:val="24"/>
          <w:vertAlign w:val="superscript"/>
        </w:rPr>
        <w:t>th</w:t>
      </w:r>
      <w:r>
        <w:rPr>
          <w:rFonts w:ascii="Times New Roman" w:hAnsi="Times New Roman" w:cs="Times New Roman"/>
          <w:sz w:val="24"/>
          <w:szCs w:val="24"/>
        </w:rPr>
        <w:t xml:space="preserve"> defendants</w:t>
      </w:r>
    </w:p>
    <w:sectPr w:rsidR="00783892" w:rsidRPr="0014263A">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51" w:rsidRDefault="00CE1651" w:rsidP="00514A5C">
      <w:pPr>
        <w:spacing w:after="0" w:line="240" w:lineRule="auto"/>
      </w:pPr>
      <w:r>
        <w:separator/>
      </w:r>
    </w:p>
  </w:endnote>
  <w:endnote w:type="continuationSeparator" w:id="0">
    <w:p w:rsidR="00CE1651" w:rsidRDefault="00CE1651" w:rsidP="0051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51" w:rsidRDefault="00CE1651" w:rsidP="00514A5C">
      <w:pPr>
        <w:spacing w:after="0" w:line="240" w:lineRule="auto"/>
      </w:pPr>
      <w:r>
        <w:separator/>
      </w:r>
    </w:p>
  </w:footnote>
  <w:footnote w:type="continuationSeparator" w:id="0">
    <w:p w:rsidR="00CE1651" w:rsidRDefault="00CE1651" w:rsidP="00514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6252"/>
      <w:docPartObj>
        <w:docPartGallery w:val="Page Numbers (Top of Page)"/>
        <w:docPartUnique/>
      </w:docPartObj>
    </w:sdtPr>
    <w:sdtEndPr>
      <w:rPr>
        <w:noProof/>
      </w:rPr>
    </w:sdtEndPr>
    <w:sdtContent>
      <w:p w:rsidR="00514A5C" w:rsidRDefault="00514A5C">
        <w:pPr>
          <w:pStyle w:val="Header"/>
          <w:jc w:val="right"/>
          <w:rPr>
            <w:noProof/>
          </w:rPr>
        </w:pPr>
        <w:r>
          <w:fldChar w:fldCharType="begin"/>
        </w:r>
        <w:r>
          <w:instrText xml:space="preserve"> PAGE   \* MERGEFORMAT </w:instrText>
        </w:r>
        <w:r>
          <w:fldChar w:fldCharType="separate"/>
        </w:r>
        <w:r w:rsidR="005E2384">
          <w:rPr>
            <w:noProof/>
          </w:rPr>
          <w:t>1</w:t>
        </w:r>
        <w:r>
          <w:rPr>
            <w:noProof/>
          </w:rPr>
          <w:fldChar w:fldCharType="end"/>
        </w:r>
      </w:p>
      <w:p w:rsidR="00514A5C" w:rsidRDefault="00514A5C">
        <w:pPr>
          <w:pStyle w:val="Header"/>
          <w:jc w:val="right"/>
          <w:rPr>
            <w:noProof/>
          </w:rPr>
        </w:pPr>
        <w:r>
          <w:rPr>
            <w:noProof/>
          </w:rPr>
          <w:t>HH 110-2012</w:t>
        </w:r>
      </w:p>
      <w:p w:rsidR="00514A5C" w:rsidRDefault="00514A5C">
        <w:pPr>
          <w:pStyle w:val="Header"/>
          <w:jc w:val="right"/>
        </w:pPr>
        <w:r>
          <w:rPr>
            <w:noProof/>
          </w:rPr>
          <w:t>HC 1827/10</w:t>
        </w:r>
      </w:p>
    </w:sdtContent>
  </w:sdt>
  <w:p w:rsidR="00514A5C" w:rsidRDefault="00514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0042C"/>
    <w:multiLevelType w:val="hybridMultilevel"/>
    <w:tmpl w:val="881C37CC"/>
    <w:lvl w:ilvl="0" w:tplc="2CA8B5A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26"/>
    <w:rsid w:val="00137D2F"/>
    <w:rsid w:val="0014263A"/>
    <w:rsid w:val="00207121"/>
    <w:rsid w:val="00393848"/>
    <w:rsid w:val="00511E98"/>
    <w:rsid w:val="00514A5C"/>
    <w:rsid w:val="005E2384"/>
    <w:rsid w:val="00776BC2"/>
    <w:rsid w:val="00783892"/>
    <w:rsid w:val="00872426"/>
    <w:rsid w:val="00915C6C"/>
    <w:rsid w:val="00942BD8"/>
    <w:rsid w:val="00944DE0"/>
    <w:rsid w:val="009A1935"/>
    <w:rsid w:val="00AF7882"/>
    <w:rsid w:val="00BD2E32"/>
    <w:rsid w:val="00C67AE7"/>
    <w:rsid w:val="00CA0753"/>
    <w:rsid w:val="00CA1905"/>
    <w:rsid w:val="00CC6790"/>
    <w:rsid w:val="00CE1651"/>
    <w:rsid w:val="00E010A1"/>
    <w:rsid w:val="00E335CD"/>
    <w:rsid w:val="00FC300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D2F"/>
    <w:pPr>
      <w:ind w:left="720"/>
      <w:contextualSpacing/>
    </w:pPr>
  </w:style>
  <w:style w:type="paragraph" w:styleId="Header">
    <w:name w:val="header"/>
    <w:basedOn w:val="Normal"/>
    <w:link w:val="HeaderChar"/>
    <w:uiPriority w:val="99"/>
    <w:unhideWhenUsed/>
    <w:rsid w:val="00514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5C"/>
  </w:style>
  <w:style w:type="paragraph" w:styleId="Footer">
    <w:name w:val="footer"/>
    <w:basedOn w:val="Normal"/>
    <w:link w:val="FooterChar"/>
    <w:uiPriority w:val="99"/>
    <w:unhideWhenUsed/>
    <w:rsid w:val="00514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5C"/>
  </w:style>
  <w:style w:type="paragraph" w:styleId="BalloonText">
    <w:name w:val="Balloon Text"/>
    <w:basedOn w:val="Normal"/>
    <w:link w:val="BalloonTextChar"/>
    <w:uiPriority w:val="99"/>
    <w:semiHidden/>
    <w:unhideWhenUsed/>
    <w:rsid w:val="00E0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D2F"/>
    <w:pPr>
      <w:ind w:left="720"/>
      <w:contextualSpacing/>
    </w:pPr>
  </w:style>
  <w:style w:type="paragraph" w:styleId="Header">
    <w:name w:val="header"/>
    <w:basedOn w:val="Normal"/>
    <w:link w:val="HeaderChar"/>
    <w:uiPriority w:val="99"/>
    <w:unhideWhenUsed/>
    <w:rsid w:val="00514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A5C"/>
  </w:style>
  <w:style w:type="paragraph" w:styleId="Footer">
    <w:name w:val="footer"/>
    <w:basedOn w:val="Normal"/>
    <w:link w:val="FooterChar"/>
    <w:uiPriority w:val="99"/>
    <w:unhideWhenUsed/>
    <w:rsid w:val="00514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A5C"/>
  </w:style>
  <w:style w:type="paragraph" w:styleId="BalloonText">
    <w:name w:val="Balloon Text"/>
    <w:basedOn w:val="Normal"/>
    <w:link w:val="BalloonTextChar"/>
    <w:uiPriority w:val="99"/>
    <w:semiHidden/>
    <w:unhideWhenUsed/>
    <w:rsid w:val="00E0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2012-03-01T07:05:00Z</cp:lastPrinted>
  <dcterms:created xsi:type="dcterms:W3CDTF">2012-03-13T14:05:00Z</dcterms:created>
  <dcterms:modified xsi:type="dcterms:W3CDTF">2012-03-13T14:05:00Z</dcterms:modified>
</cp:coreProperties>
</file>